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1176D" w14:textId="77777777" w:rsidR="0044283B" w:rsidRPr="0044283B" w:rsidRDefault="0044283B" w:rsidP="0044283B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</w:pPr>
      <w:r w:rsidRPr="0044283B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44283B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"https://viajar.elperiodico.com/viajeros/10-alojamientos-singulares-espana" \t "_blank" </w:instrText>
      </w:r>
      <w:r w:rsidRPr="0044283B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Pr="0044283B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eastAsia="es-ES"/>
        </w:rPr>
        <w:t>https://viajar.elperiodico.com/viajeros/10-alojamientos-singulares-espana</w:t>
      </w:r>
      <w:r w:rsidRPr="0044283B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44283B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br w:type="textWrapping" w:clear="all"/>
      </w:r>
    </w:p>
    <w:p w14:paraId="2018C098" w14:textId="77777777" w:rsidR="0044283B" w:rsidRDefault="0044283B" w:rsidP="0044283B">
      <w:pPr>
        <w:shd w:val="clear" w:color="auto" w:fill="FFFFFF"/>
        <w:spacing w:after="0" w:line="375" w:lineRule="atLeast"/>
        <w:outlineLvl w:val="2"/>
        <w:rPr>
          <w:rFonts w:ascii="inherit" w:eastAsia="Times New Roman" w:hAnsi="inherit" w:cs="Arial"/>
          <w:b/>
          <w:bCs/>
          <w:color w:val="666666"/>
          <w:sz w:val="32"/>
          <w:szCs w:val="32"/>
          <w:lang w:eastAsia="es-ES"/>
        </w:rPr>
      </w:pPr>
    </w:p>
    <w:p w14:paraId="77A58A2F" w14:textId="626E0D7D" w:rsidR="0044283B" w:rsidRPr="0044283B" w:rsidRDefault="0044283B" w:rsidP="0044283B">
      <w:pPr>
        <w:shd w:val="clear" w:color="auto" w:fill="FFFFFF"/>
        <w:spacing w:after="0" w:line="375" w:lineRule="atLeast"/>
        <w:jc w:val="center"/>
        <w:outlineLvl w:val="2"/>
        <w:rPr>
          <w:rFonts w:ascii="inherit" w:eastAsia="Times New Roman" w:hAnsi="inherit" w:cs="Arial"/>
          <w:b/>
          <w:bCs/>
          <w:color w:val="000000" w:themeColor="text1"/>
          <w:sz w:val="36"/>
          <w:szCs w:val="40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00000" w:themeColor="text1"/>
          <w:sz w:val="36"/>
          <w:szCs w:val="40"/>
          <w:lang w:eastAsia="es-ES"/>
        </w:rPr>
        <w:t>10 alojamientos singulares en España: Una cápsula, un faro o una burbuja</w:t>
      </w:r>
    </w:p>
    <w:p w14:paraId="33085BE3" w14:textId="77777777" w:rsidR="0044283B" w:rsidRDefault="0044283B" w:rsidP="0044283B">
      <w:pPr>
        <w:shd w:val="clear" w:color="auto" w:fill="FFFFFF"/>
        <w:spacing w:after="0" w:line="375" w:lineRule="atLeast"/>
        <w:outlineLvl w:val="2"/>
        <w:rPr>
          <w:rFonts w:ascii="inherit" w:eastAsia="Times New Roman" w:hAnsi="inherit" w:cs="Arial"/>
          <w:b/>
          <w:bCs/>
          <w:color w:val="666666"/>
          <w:sz w:val="32"/>
          <w:szCs w:val="32"/>
          <w:lang w:eastAsia="es-ES"/>
        </w:rPr>
      </w:pPr>
    </w:p>
    <w:p w14:paraId="0DFD025E" w14:textId="70A150CC" w:rsidR="0044283B" w:rsidRPr="0044283B" w:rsidRDefault="0044283B" w:rsidP="0044283B">
      <w:pPr>
        <w:shd w:val="clear" w:color="auto" w:fill="FFFFFF"/>
        <w:spacing w:after="0" w:line="375" w:lineRule="atLeast"/>
        <w:outlineLvl w:val="2"/>
        <w:rPr>
          <w:rFonts w:ascii="inherit" w:eastAsia="Times New Roman" w:hAnsi="inherit" w:cs="Arial"/>
          <w:b/>
          <w:bCs/>
          <w:color w:val="666666"/>
          <w:sz w:val="32"/>
          <w:szCs w:val="32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666666"/>
          <w:sz w:val="32"/>
          <w:szCs w:val="32"/>
          <w:lang w:eastAsia="es-ES"/>
        </w:rPr>
        <w:t>El primer hotel-panadería del mundo, el primer hotel cápsula de España o un carromato cíngaro esperan al visitante</w:t>
      </w:r>
    </w:p>
    <w:p w14:paraId="5D503E79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Que cuando vuelvas a un hotel, tu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experiencia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sea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lo más singular posible.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Esa podría ser la frase de partida de los alojamientos que componen el siguiente reportaje.</w:t>
      </w:r>
    </w:p>
    <w:p w14:paraId="6A799F8A" w14:textId="5AE90D15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3AD80A30" wp14:editId="3D43538D">
            <wp:extent cx="5400040" cy="3556000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6D70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Capilla del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Romeo's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 xml:space="preserve"> Motel &amp;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Diner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 xml:space="preserve"> de Ibiza.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Concept Hotel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Group</w:t>
      </w:r>
      <w:proofErr w:type="spellEnd"/>
    </w:p>
    <w:p w14:paraId="7A7548A3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En muchos de ellos la singularidad viene por su ubicación, en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cabañas encima de robles carballos centenarios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o dentro de faros también centenarios. Hablamos también 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dormir dentro de una cápsula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o en una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burbuja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.</w:t>
      </w:r>
    </w:p>
    <w:p w14:paraId="00708516" w14:textId="5DC23961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0D0BA5DD" wp14:editId="159705B2">
            <wp:extent cx="5400040" cy="3987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57CF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Burbujas en Hotel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Miluna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>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Hotel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Miluna</w:t>
      </w:r>
      <w:proofErr w:type="spellEnd"/>
    </w:p>
    <w:p w14:paraId="766B9097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Y de establecimientos que cuentan con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capillas tipo Las Vegas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para celebrar una boda exprés. Este último es el caso del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Romeo’s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Motel &amp;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Diner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en Ibiza, que reabre sus puertas el próximo mes de mayo, mes elegido también por Casa Bella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Teepees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(un lugar en Zújar, Granada, que te permite dormir en tipis) para volver a recibir visitantes (su temporada empieza el 21 de mayo).</w:t>
      </w:r>
    </w:p>
    <w:p w14:paraId="1796E7EB" w14:textId="38BACDE6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12E6BB45" wp14:editId="1FE89578">
            <wp:extent cx="5400040" cy="36385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BEDFA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Cabaña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Hontza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 xml:space="preserve"> de Cabañas en los árboles.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Cabañas en los árboles</w:t>
      </w:r>
    </w:p>
    <w:p w14:paraId="62F54DDC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La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sostenibilidad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es otra de las bazas de algunos de estos establecimientos. Por ejemplo, en el caso de las Cabañas de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Albeida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, en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Outes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A Coruña, estas implantaron hace ya años su propio sistema de compostaje.</w:t>
      </w:r>
    </w:p>
    <w:p w14:paraId="77B8DA0B" w14:textId="1084507D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38AB1172" wp14:editId="63961A85">
            <wp:extent cx="5400040" cy="295783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D222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Las cabañas de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Albeida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>, integradas en el bosque.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Cabañas de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Albeida</w:t>
      </w:r>
      <w:proofErr w:type="spellEnd"/>
    </w:p>
    <w:p w14:paraId="3A3718D3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Lo hicieron en colaboración con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Adega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(Asociación para a Defensa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Ecolóxica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de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Galiza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) y gracias a él gestionan los residuos orgánicos que se 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lastRenderedPageBreak/>
        <w:t>generan en las cocinas de las cabañas y de los restos de podas de las fincas.</w:t>
      </w:r>
    </w:p>
    <w:p w14:paraId="6EC03283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t>1. CABAÑAS INTEGRADAS EN EL BOSQUE EN OUTES, A CORUÑA</w:t>
      </w:r>
    </w:p>
    <w:p w14:paraId="5E5EBFF4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En 2013, la empresa familiar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 xml:space="preserve">Do 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Artesanato</w:t>
      </w:r>
      <w:proofErr w:type="spellEnd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con sede en 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Outes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A Coruña, y dedicada a turismo rural y ocio, puso en marcha el proyecto piloto de alojamiento y naturaleza 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fldChar w:fldCharType="begin"/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instrText xml:space="preserve"> HYPERLINK "https://cabanitasdelbosque.com/es" \t "_blank" </w:instrTex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fldChar w:fldCharType="separate"/>
      </w:r>
      <w:r w:rsidRPr="0044283B">
        <w:rPr>
          <w:rFonts w:ascii="inherit" w:eastAsia="Times New Roman" w:hAnsi="inherit" w:cs="Arial"/>
          <w:b/>
          <w:bCs/>
          <w:color w:val="288AD6"/>
          <w:sz w:val="27"/>
          <w:szCs w:val="27"/>
          <w:bdr w:val="none" w:sz="0" w:space="0" w:color="auto" w:frame="1"/>
          <w:lang w:eastAsia="es-ES"/>
        </w:rPr>
        <w:t>Cabaniñas</w:t>
      </w:r>
      <w:proofErr w:type="spellEnd"/>
      <w:r w:rsidRPr="0044283B">
        <w:rPr>
          <w:rFonts w:ascii="inherit" w:eastAsia="Times New Roman" w:hAnsi="inherit" w:cs="Arial"/>
          <w:b/>
          <w:bCs/>
          <w:color w:val="288AD6"/>
          <w:sz w:val="27"/>
          <w:szCs w:val="27"/>
          <w:bdr w:val="none" w:sz="0" w:space="0" w:color="auto" w:frame="1"/>
          <w:lang w:eastAsia="es-ES"/>
        </w:rPr>
        <w:t xml:space="preserve"> do Bosque,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fldChar w:fldCharType="end"/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unos alojamientos pioneros en Galicia que consistían en tres apartamentos ubicados en árboles y situados en el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 xml:space="preserve"> Lugar de 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Albeida</w:t>
      </w:r>
      <w:proofErr w:type="spellEnd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al principio de la ría de Muros y Noia.</w:t>
      </w:r>
    </w:p>
    <w:p w14:paraId="73F6D0EC" w14:textId="1D00164A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15C911EA" wp14:editId="64F16D6F">
            <wp:extent cx="5400040" cy="5458460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F368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Una de las cabañas de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Albeida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>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Cabañas de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Albeida</w:t>
      </w:r>
      <w:proofErr w:type="spellEnd"/>
    </w:p>
    <w:p w14:paraId="1EBBB86C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lastRenderedPageBreak/>
        <w:t>En 2020, uno de sus proyectos, las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 xml:space="preserve">Cabañas de 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Albeida</w:t>
      </w:r>
      <w:proofErr w:type="spellEnd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 se llevaron uno de los Premios Arquitectura y Urbanismo 2020, que otorga el Consejo Superior de los Colegios de Arquitectos de España (CSCAE), por ser sostenibles, optimizar recursos y aspirar al reequilibrio entre el hábitat urbano y el natural. Los responsables de su creación son los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los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arquitectos Alfonso Salgado Suárez y Francisco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Liñares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Túnez.</w:t>
      </w:r>
    </w:p>
    <w:p w14:paraId="229EC055" w14:textId="3565A9B3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5DC10D21" wp14:editId="4A979CC2">
            <wp:extent cx="5400040" cy="534162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4017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Interior de una de las cabañas.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Cabañas de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Albeida</w:t>
      </w:r>
      <w:proofErr w:type="spellEnd"/>
    </w:p>
    <w:p w14:paraId="5EB88992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Y es que en su construcción se tuvo muy en cuenta dónde se iban a apoyar las estructuras de madera de las cabañas para no dañar las raíces de los árboles en las que se integran. Las Cabañas de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Albeida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están compuestas por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nueve cabañas sobre las ramas de carballos centenarios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y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 xml:space="preserve">cinco 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pallales</w:t>
      </w:r>
      <w:proofErr w:type="spellEnd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 xml:space="preserve"> integrados en el bosque.</w:t>
      </w:r>
    </w:p>
    <w:p w14:paraId="6882905C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lastRenderedPageBreak/>
        <w:t>Los precios en temporada baja parten de los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150 euros por noche para dos personas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(desde 170 euros en temporada alta). Y permiten añadir detalles de bienvenida, bajo pago, como pétalos sobre la cama, botellas de champán, kit de leña para la chimenea…</w:t>
      </w:r>
    </w:p>
    <w:p w14:paraId="73E90FF5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t>2. HOTEL BURBUJA EN HORMIGOS, TOLEDO</w:t>
      </w:r>
    </w:p>
    <w:p w14:paraId="4F16117B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Alejado de la contaminación lumínica y en plena naturaleza. Era el lugar perfecto para colocar las burbujas del</w:t>
      </w:r>
      <w:hyperlink r:id="rId11" w:tgtFrame="_blank" w:history="1">
        <w:r w:rsidRPr="0044283B">
          <w:rPr>
            <w:rFonts w:ascii="inherit" w:eastAsia="Times New Roman" w:hAnsi="inherit" w:cs="Arial"/>
            <w:b/>
            <w:bCs/>
            <w:color w:val="288AD6"/>
            <w:sz w:val="27"/>
            <w:szCs w:val="27"/>
            <w:bdr w:val="none" w:sz="0" w:space="0" w:color="auto" w:frame="1"/>
            <w:lang w:eastAsia="es-ES"/>
          </w:rPr>
          <w:t xml:space="preserve"> hotel </w:t>
        </w:r>
        <w:proofErr w:type="spellStart"/>
        <w:r w:rsidRPr="0044283B">
          <w:rPr>
            <w:rFonts w:ascii="inherit" w:eastAsia="Times New Roman" w:hAnsi="inherit" w:cs="Arial"/>
            <w:b/>
            <w:bCs/>
            <w:color w:val="288AD6"/>
            <w:sz w:val="27"/>
            <w:szCs w:val="27"/>
            <w:bdr w:val="none" w:sz="0" w:space="0" w:color="auto" w:frame="1"/>
            <w:lang w:eastAsia="es-ES"/>
          </w:rPr>
          <w:t>Miluna</w:t>
        </w:r>
        <w:proofErr w:type="spellEnd"/>
        <w:r w:rsidRPr="0044283B">
          <w:rPr>
            <w:rFonts w:ascii="inherit" w:eastAsia="Times New Roman" w:hAnsi="inherit" w:cs="Arial"/>
            <w:b/>
            <w:bCs/>
            <w:color w:val="288AD6"/>
            <w:sz w:val="27"/>
            <w:szCs w:val="27"/>
            <w:bdr w:val="none" w:sz="0" w:space="0" w:color="auto" w:frame="1"/>
            <w:lang w:eastAsia="es-ES"/>
          </w:rPr>
          <w:t>,</w:t>
        </w:r>
      </w:hyperlink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situado en Hormigos, Toledo. En ellas, el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techo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es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transparente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y todas cuentan con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telescopios </w:t>
      </w:r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amateurs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porque el objetivo es ver las estrellas. </w:t>
      </w:r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 xml:space="preserve">Estas open </w:t>
      </w:r>
      <w:proofErr w:type="spellStart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rooms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permiten la puesta en práctica del llamado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astroturismo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muy de moda en España.</w:t>
      </w:r>
    </w:p>
    <w:p w14:paraId="1CA96FAE" w14:textId="2C9461D7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5221A3FF" wp14:editId="1F62CE63">
            <wp:extent cx="5400040" cy="39878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3171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Una de las burbujas.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Hotel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Miluna</w:t>
      </w:r>
      <w:proofErr w:type="spellEnd"/>
    </w:p>
    <w:p w14:paraId="262B7D9D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Cada una recibe el nombre de una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luna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por lo que puedes reservar la </w:t>
      </w:r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suite superior premium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Lunas de Saturno (desde 349 euros la noche), la </w:t>
      </w:r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suite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 Lunas de Júpiter (desde 249 </w:t>
      </w:r>
      <w:proofErr w:type="gram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euros)…</w:t>
      </w:r>
      <w:proofErr w:type="gram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y todas están rodeadas de vegetación y plantas aromáticas. Incluyen camas </w:t>
      </w:r>
      <w:proofErr w:type="spellStart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king</w:t>
      </w:r>
      <w:proofErr w:type="spellEnd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size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 con dosel y 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lastRenderedPageBreak/>
        <w:t>baño con vistas celestiales, además 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desayuno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con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productos ecológicos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y de proximidad.</w:t>
      </w:r>
    </w:p>
    <w:p w14:paraId="6D7EC766" w14:textId="3626B417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6F9D54E3" wp14:editId="2ECAD3A9">
            <wp:extent cx="5400040" cy="35560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8C51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Hotel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Miluna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>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Javier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Martinez</w:t>
      </w:r>
      <w:proofErr w:type="spellEnd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 Moran</w:t>
      </w:r>
    </w:p>
    <w:p w14:paraId="3077C76F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La experiencia se puede completar con otros servicios, como alquiler de bicicletas, acceso al </w:t>
      </w:r>
      <w:proofErr w:type="spellStart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flotarium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, masajes, rutas por los alrededores, catas…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Miluna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ha conseguido varios premios por su original propuesta.</w:t>
      </w:r>
    </w:p>
    <w:p w14:paraId="7E2AB627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t>3. HOTEL CÁPSULA EN BILBAO </w:t>
      </w:r>
    </w:p>
    <w:p w14:paraId="479AE549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Espacios privados a buen precio y bien localizados es la gran baza de 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fldChar w:fldCharType="begin"/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instrText xml:space="preserve"> HYPERLINK "https://www.optimirooms.com/" \t "_blank" </w:instrTex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fldChar w:fldCharType="separate"/>
      </w:r>
      <w:r w:rsidRPr="0044283B">
        <w:rPr>
          <w:rFonts w:ascii="inherit" w:eastAsia="Times New Roman" w:hAnsi="inherit" w:cs="Arial"/>
          <w:b/>
          <w:bCs/>
          <w:color w:val="288AD6"/>
          <w:sz w:val="27"/>
          <w:szCs w:val="27"/>
          <w:bdr w:val="none" w:sz="0" w:space="0" w:color="auto" w:frame="1"/>
          <w:lang w:eastAsia="es-ES"/>
        </w:rPr>
        <w:t>Optimi</w:t>
      </w:r>
      <w:proofErr w:type="spellEnd"/>
      <w:r w:rsidRPr="0044283B">
        <w:rPr>
          <w:rFonts w:ascii="inherit" w:eastAsia="Times New Roman" w:hAnsi="inherit" w:cs="Arial"/>
          <w:b/>
          <w:bCs/>
          <w:color w:val="288AD6"/>
          <w:sz w:val="27"/>
          <w:szCs w:val="27"/>
          <w:bdr w:val="none" w:sz="0" w:space="0" w:color="auto" w:frame="1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b/>
          <w:bCs/>
          <w:color w:val="288AD6"/>
          <w:sz w:val="27"/>
          <w:szCs w:val="27"/>
          <w:bdr w:val="none" w:sz="0" w:space="0" w:color="auto" w:frame="1"/>
          <w:lang w:eastAsia="es-ES"/>
        </w:rPr>
        <w:t>Rooms</w:t>
      </w:r>
      <w:proofErr w:type="spellEnd"/>
      <w:r w:rsidRPr="0044283B">
        <w:rPr>
          <w:rFonts w:ascii="inherit" w:eastAsia="Times New Roman" w:hAnsi="inherit" w:cs="Arial"/>
          <w:b/>
          <w:bCs/>
          <w:color w:val="288AD6"/>
          <w:sz w:val="27"/>
          <w:szCs w:val="27"/>
          <w:bdr w:val="none" w:sz="0" w:space="0" w:color="auto" w:frame="1"/>
          <w:lang w:eastAsia="es-ES"/>
        </w:rPr>
        <w:t>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fldChar w:fldCharType="end"/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en los tiempos que corren. La original propuesta de los promotores Iñaki Zabala e Iker Caballero en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Bilbao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tiene la intención 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desembarcar este mismo 2021 en Madrid y Sevilla.</w:t>
      </w:r>
    </w:p>
    <w:p w14:paraId="1C5B09BF" w14:textId="5F27B464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01CE6DD9" wp14:editId="43B057DE">
            <wp:extent cx="5400040" cy="356425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B143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Estación de descanso de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Optimi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Rooms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>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OSKAR GONZALEZ</w:t>
      </w:r>
    </w:p>
    <w:p w14:paraId="4F4A3F1D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Hablamos del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primer hotel cápsula de España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que abrió en 2019 inspirado en los módulos de descanso de países como Japón. Sus llamadas </w:t>
      </w:r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estaciones de descanso,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50 en total, tienen una cuidada estética futurista y disponen de auriculares, conexiones inalámbricas con </w:t>
      </w:r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bluetooth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USB, botonería de consola para lectura y tocador graduables, ventilación renovable, colchones viscoelásticos, taquillas XL, despertador lumínico, caja fuerte…</w:t>
      </w:r>
    </w:p>
    <w:p w14:paraId="6E642B67" w14:textId="40C09E49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6758C82A" wp14:editId="76449979">
            <wp:extent cx="5400040" cy="3538855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EF87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val="en-US" w:eastAsia="es-ES"/>
        </w:rPr>
      </w:pPr>
      <w:r w:rsidRPr="0044283B">
        <w:rPr>
          <w:rFonts w:ascii="inherit" w:eastAsia="Times New Roman" w:hAnsi="inherit" w:cs="Arial"/>
          <w:color w:val="707070"/>
          <w:lang w:val="en-US" w:eastAsia="es-ES"/>
        </w:rPr>
        <w:t xml:space="preserve">Hotel </w:t>
      </w:r>
      <w:proofErr w:type="spellStart"/>
      <w:r w:rsidRPr="0044283B">
        <w:rPr>
          <w:rFonts w:ascii="inherit" w:eastAsia="Times New Roman" w:hAnsi="inherit" w:cs="Arial"/>
          <w:color w:val="707070"/>
          <w:lang w:val="en-US" w:eastAsia="es-ES"/>
        </w:rPr>
        <w:t>cápsula</w:t>
      </w:r>
      <w:proofErr w:type="spellEnd"/>
      <w:r w:rsidRPr="0044283B">
        <w:rPr>
          <w:rFonts w:ascii="inherit" w:eastAsia="Times New Roman" w:hAnsi="inherit" w:cs="Arial"/>
          <w:color w:val="707070"/>
          <w:lang w:val="en-US"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color w:val="707070"/>
          <w:lang w:val="en-US" w:eastAsia="es-ES"/>
        </w:rPr>
        <w:t>Optimi</w:t>
      </w:r>
      <w:proofErr w:type="spellEnd"/>
      <w:r w:rsidRPr="0044283B">
        <w:rPr>
          <w:rFonts w:ascii="inherit" w:eastAsia="Times New Roman" w:hAnsi="inherit" w:cs="Arial"/>
          <w:color w:val="707070"/>
          <w:lang w:val="en-US" w:eastAsia="es-ES"/>
        </w:rPr>
        <w:t xml:space="preserve"> Rooms.  | 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val="en-US" w:eastAsia="es-ES"/>
        </w:rPr>
        <w:t>Optimi</w:t>
      </w:r>
      <w:proofErr w:type="spellEnd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val="en-US" w:eastAsia="es-ES"/>
        </w:rPr>
        <w:t xml:space="preserve"> Rooms</w:t>
      </w:r>
    </w:p>
    <w:p w14:paraId="5DAED11A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Para entrar en ellas, simplemente se necesita una tarjeta de seguridad. Además, disponen 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módulos dobles para parejas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y hay cápsulas que se pueden reservar solo tres horas para la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siesta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.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Optimirooms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está en la calle Doctor Areilza, 58, de Bilbao, en pleno barrio de Indautxu. Los precios parten desde los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24,95 euros la cápsula individual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en modalidad estándar.</w:t>
      </w:r>
    </w:p>
    <w:p w14:paraId="1698C217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t>4.  EL ÚNICO FARO EN QUE SE PUEDE DORMIR EN CANARIAS, EN LA PALMA</w:t>
      </w:r>
    </w:p>
    <w:p w14:paraId="7D5AB88E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Tres </w:t>
      </w:r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suites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una piscina </w:t>
      </w:r>
      <w:proofErr w:type="spellStart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infinity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un patio interior, un jardín con paseo mágico incluido y un mirador. Son las estancias que componen el </w:t>
      </w:r>
      <w:hyperlink r:id="rId16" w:tgtFrame="_blank" w:history="1">
        <w:r w:rsidRPr="0044283B">
          <w:rPr>
            <w:rFonts w:ascii="inherit" w:eastAsia="Times New Roman" w:hAnsi="inherit" w:cs="Arial"/>
            <w:b/>
            <w:bCs/>
            <w:color w:val="288AD6"/>
            <w:sz w:val="27"/>
            <w:szCs w:val="27"/>
            <w:bdr w:val="none" w:sz="0" w:space="0" w:color="auto" w:frame="1"/>
            <w:lang w:eastAsia="es-ES"/>
          </w:rPr>
          <w:t>Faro de Punta Cumplida</w:t>
        </w:r>
      </w:hyperlink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en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Barlovento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en la isla 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La Palma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reconvertido en hotel tras una extensa rehabilitación.</w:t>
      </w:r>
    </w:p>
    <w:p w14:paraId="1C671560" w14:textId="36165619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5403E526" wp14:editId="14AC6E76">
            <wp:extent cx="5400040" cy="3530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CC08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Faro de Punta Cumplida.  | 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Floatel</w:t>
      </w:r>
      <w:proofErr w:type="spellEnd"/>
    </w:p>
    <w:p w14:paraId="0EBF25AD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Con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más de 150 años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de antigüedad, su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torre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34 metros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de altura ofrece unas vistas increíbles, como también lo hace la Atlantic Suite, con vistas al Atlántico desde la cama. En julio y agosto, el faro se puede reservar por completo para una sola familia.</w:t>
      </w:r>
    </w:p>
    <w:p w14:paraId="56151E5C" w14:textId="4937DC4A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347AD73F" wp14:editId="7FB7CCC7">
            <wp:extent cx="5400040" cy="3530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A9853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Suite con vistas al océano.  | 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Floatel</w:t>
      </w:r>
      <w:proofErr w:type="spellEnd"/>
    </w:p>
    <w:p w14:paraId="79F26704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lastRenderedPageBreak/>
        <w:t>Los precios parten desde los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290 euros por día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con desayuno incluido y la habitación cuenta con pequeñas cocinas, terraza y algunas incluso con chimenea.</w:t>
      </w:r>
    </w:p>
    <w:p w14:paraId="6366ED81" w14:textId="371166D2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67A049B3" wp14:editId="1F5911ED">
            <wp:extent cx="5400040" cy="379666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251BD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'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Infinity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 xml:space="preserve"> pool'. | 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martin</w:t>
      </w:r>
      <w:proofErr w:type="spellEnd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haag</w:t>
      </w:r>
      <w:proofErr w:type="spellEnd"/>
    </w:p>
    <w:p w14:paraId="19F6C4BC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Además de este faro canario, el primer </w:t>
      </w:r>
      <w:proofErr w:type="spellStart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hideaway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 que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Floatel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abrió en España, la firma gestiona otros faros en Italia.  </w:t>
      </w:r>
    </w:p>
    <w:p w14:paraId="2AE62A8D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t>5. EN UNA ANTIGUA FÁBRICA DE CERÁMICA DE SEVILLA</w:t>
      </w:r>
    </w:p>
    <w:p w14:paraId="5AFB3D49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Principios del siglo XX. Una fábrica de cerámica de Sevilla,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Cerámica Montalván,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se convierte en la que más obras de azulejos de cerámica realiza fuera de nuestras fronteras, con creaciones en Buenos Aires, México, Nueva York, Chicago, Los Ángeles, Boston o El Cairo, entre otros lugares.</w:t>
      </w:r>
    </w:p>
    <w:p w14:paraId="736B0018" w14:textId="07C5C9D9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0B38529D" wp14:editId="425D139A">
            <wp:extent cx="5400040" cy="8033385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8C1B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Interior del hotel Triana Montalván.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Miguel Vela</w:t>
      </w:r>
    </w:p>
    <w:p w14:paraId="02DEDD86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En 1924, se construye una casa de estilo regionalista junto a la fábrica, en la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 calle Alfarería,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en pleno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barrio de Triana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 de Sevilla, que empezó 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lastRenderedPageBreak/>
        <w:t>sirviendo como sala de exposiciones y venta de cerámica y hoy es un restaurante.</w:t>
      </w:r>
    </w:p>
    <w:p w14:paraId="3AE51EF1" w14:textId="567C6CF9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0AC60ACF" wp14:editId="796944AC">
            <wp:extent cx="5400040" cy="38881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E56A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Hotel Triana Montalván.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Hotel Triana Montalván</w:t>
      </w:r>
    </w:p>
    <w:p w14:paraId="08CDC02B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Casi 90 años después, en 2012, la fábrica y la casa se empiezan a transformar en un hotel que homenajea en sus instalaciones el trabajo de esta marca centenaria, el </w:t>
      </w:r>
      <w:hyperlink r:id="rId22" w:tgtFrame="_blank" w:history="1">
        <w:r w:rsidRPr="0044283B">
          <w:rPr>
            <w:rFonts w:ascii="inherit" w:eastAsia="Times New Roman" w:hAnsi="inherit" w:cs="Arial"/>
            <w:b/>
            <w:bCs/>
            <w:color w:val="288AD6"/>
            <w:sz w:val="27"/>
            <w:szCs w:val="27"/>
            <w:bdr w:val="none" w:sz="0" w:space="0" w:color="auto" w:frame="1"/>
            <w:lang w:eastAsia="es-ES"/>
          </w:rPr>
          <w:t>hotel Triana Montalván,</w:t>
        </w:r>
      </w:hyperlink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que acabó abriendo sus puertas en 2019. Actualmente, el hotel está cerrado, pero se prevé su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reapertura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el próximo mes 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septiembre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momento en que será posible pasear y dormir de nuevo en unas estancias que tienen como hilo conductor esa cerámica representativa del barrio de Triana.</w:t>
      </w:r>
    </w:p>
    <w:p w14:paraId="5851EEFD" w14:textId="24984917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6A995C65" wp14:editId="3CB5C6CC">
            <wp:extent cx="5400040" cy="35560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47AD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Detalle de cerámica en una de las habitaciones.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Miguel Vela</w:t>
      </w:r>
    </w:p>
    <w:p w14:paraId="6EAC985A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t>6. HOTEL CON CAPILLA PARA CASARSE, EN IBIZA</w:t>
      </w:r>
    </w:p>
    <w:p w14:paraId="6E5DB319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hyperlink r:id="rId24" w:tgtFrame="_blank" w:history="1">
        <w:proofErr w:type="spellStart"/>
        <w:r w:rsidRPr="0044283B">
          <w:rPr>
            <w:rFonts w:ascii="inherit" w:eastAsia="Times New Roman" w:hAnsi="inherit" w:cs="Arial"/>
            <w:color w:val="288AD6"/>
            <w:sz w:val="27"/>
            <w:szCs w:val="27"/>
            <w:bdr w:val="none" w:sz="0" w:space="0" w:color="auto" w:frame="1"/>
            <w:lang w:eastAsia="es-ES"/>
          </w:rPr>
          <w:t>Romeo’s</w:t>
        </w:r>
        <w:proofErr w:type="spellEnd"/>
        <w:r w:rsidRPr="0044283B">
          <w:rPr>
            <w:rFonts w:ascii="inherit" w:eastAsia="Times New Roman" w:hAnsi="inherit" w:cs="Arial"/>
            <w:color w:val="288AD6"/>
            <w:sz w:val="27"/>
            <w:szCs w:val="27"/>
            <w:bdr w:val="none" w:sz="0" w:space="0" w:color="auto" w:frame="1"/>
            <w:lang w:eastAsia="es-ES"/>
          </w:rPr>
          <w:t xml:space="preserve"> Motel &amp; </w:t>
        </w:r>
        <w:proofErr w:type="spellStart"/>
        <w:r w:rsidRPr="0044283B">
          <w:rPr>
            <w:rFonts w:ascii="inherit" w:eastAsia="Times New Roman" w:hAnsi="inherit" w:cs="Arial"/>
            <w:color w:val="288AD6"/>
            <w:sz w:val="27"/>
            <w:szCs w:val="27"/>
            <w:bdr w:val="none" w:sz="0" w:space="0" w:color="auto" w:frame="1"/>
            <w:lang w:eastAsia="es-ES"/>
          </w:rPr>
          <w:t>Diner</w:t>
        </w:r>
        <w:proofErr w:type="spellEnd"/>
      </w:hyperlink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 es el nombre del hotel de Concept Hotel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Group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que abrió sus puertas en verano de 2020 en la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Bahía de San Antonio en Ibiza.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Inspirado en los </w:t>
      </w:r>
      <w:proofErr w:type="spellStart"/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love</w:t>
      </w:r>
      <w:proofErr w:type="spellEnd"/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motels</w:t>
      </w:r>
      <w:proofErr w:type="spellEnd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 americanos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de los años 50, 60 y 70, cada una de sus habitaciones está bautizada en honor a una parada de la legendaria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Ruta 66.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 Puedes pasar tu estancia en la habitación Las Vegas o en la habitación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Tucumcari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donde los teléfonos son analógicos, las lámparas tienen flecos y hay neones temáticos.</w:t>
      </w:r>
    </w:p>
    <w:p w14:paraId="1BACB068" w14:textId="52DEA371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187A8D8C" wp14:editId="3B94B488">
            <wp:extent cx="5400040" cy="79838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5607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val="en-US" w:eastAsia="es-ES"/>
        </w:rPr>
      </w:pPr>
      <w:proofErr w:type="spellStart"/>
      <w:r w:rsidRPr="0044283B">
        <w:rPr>
          <w:rFonts w:ascii="inherit" w:eastAsia="Times New Roman" w:hAnsi="inherit" w:cs="Arial"/>
          <w:color w:val="707070"/>
          <w:lang w:val="en-US" w:eastAsia="es-ES"/>
        </w:rPr>
        <w:t>Capilla</w:t>
      </w:r>
      <w:proofErr w:type="spellEnd"/>
      <w:r w:rsidRPr="0044283B">
        <w:rPr>
          <w:rFonts w:ascii="inherit" w:eastAsia="Times New Roman" w:hAnsi="inherit" w:cs="Arial"/>
          <w:color w:val="707070"/>
          <w:lang w:val="en-US" w:eastAsia="es-ES"/>
        </w:rPr>
        <w:t xml:space="preserve"> del hotel.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val="en-US" w:eastAsia="es-ES"/>
        </w:rPr>
        <w:t>Concept Hotel Group</w:t>
      </w:r>
    </w:p>
    <w:p w14:paraId="340938FD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En la zona de la piscina es donde se sitúa </w:t>
      </w:r>
      <w:proofErr w:type="gram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la </w:t>
      </w:r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drive</w:t>
      </w:r>
      <w:proofErr w:type="gramEnd"/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 xml:space="preserve"> up </w:t>
      </w:r>
      <w:proofErr w:type="spellStart"/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wedding</w:t>
      </w:r>
      <w:proofErr w:type="spellEnd"/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 xml:space="preserve"> chapel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una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capilla al más puro estilo boda en Las Vegas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que oficia 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lastRenderedPageBreak/>
        <w:t>ceremonias de compromiso de 18:00 a 22:00 para parejas que desean celebrar un enlace en Ibiza sin que sea oficial (hay paquetes de ceremonias de una hora y otros, más baratos, de 15 minutos). También permite alquilar una limusina por horas y una </w:t>
      </w:r>
      <w:proofErr w:type="spellStart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play</w:t>
      </w:r>
      <w:proofErr w:type="spellEnd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room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privada.</w:t>
      </w:r>
    </w:p>
    <w:p w14:paraId="60DC11B5" w14:textId="0092DD9B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3094FB31" wp14:editId="20FC0D31">
            <wp:extent cx="5400040" cy="3556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037C0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Piscina del hotel.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Concept Hotel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Group</w:t>
      </w:r>
      <w:proofErr w:type="spellEnd"/>
    </w:p>
    <w:p w14:paraId="1E87A947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Por su parte, el </w:t>
      </w:r>
      <w:proofErr w:type="spellStart"/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diner</w:t>
      </w:r>
      <w:proofErr w:type="spellEnd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 del hotel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también te trasladará a la Ruta 66 y no solo por la decoración, sino también por sus hamburguesas y </w:t>
      </w:r>
      <w:proofErr w:type="spellStart"/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milkshakes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. El hotel reabre sus puertas en mayo y hay habitaciones por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144 euros la doble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para junio. </w:t>
      </w:r>
    </w:p>
    <w:p w14:paraId="5575CB41" w14:textId="1660E65D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5E755DA4" wp14:editId="72573388">
            <wp:extent cx="5400040" cy="352234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5AE0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Habitación del hotel.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Concept Hotel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Group</w:t>
      </w:r>
      <w:proofErr w:type="spellEnd"/>
    </w:p>
    <w:p w14:paraId="52C20A2E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t>7. EN UN CARROMATO O EN UNA CABAÑA EN UN ÁRBOL, EN BIZKAIA</w:t>
      </w:r>
    </w:p>
    <w:p w14:paraId="790D797F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También proponen dormir en una cabaña en la copa de un árbol </w:t>
      </w:r>
      <w:hyperlink r:id="rId28" w:tgtFrame="_blank" w:history="1">
        <w:r w:rsidRPr="0044283B">
          <w:rPr>
            <w:rFonts w:ascii="inherit" w:eastAsia="Times New Roman" w:hAnsi="inherit" w:cs="Arial"/>
            <w:b/>
            <w:bCs/>
            <w:color w:val="288AD6"/>
            <w:sz w:val="27"/>
            <w:szCs w:val="27"/>
            <w:bdr w:val="none" w:sz="0" w:space="0" w:color="auto" w:frame="1"/>
            <w:lang w:eastAsia="es-ES"/>
          </w:rPr>
          <w:t>Las Cabañas en los Árboles</w:t>
        </w:r>
      </w:hyperlink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un proyecto situado en 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Zeanuri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Bizkaia. Además de ofrecer un remanso de tranquilidad donde solo se oirá el canto de los pájaros, el precio por noche para dos personas incluye un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desayuno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que podrás recibir en la cabaña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subiéndolo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gracias a un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 sistema de poleas.</w:t>
      </w:r>
    </w:p>
    <w:p w14:paraId="14FB07D5" w14:textId="5346040A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57964A6C" wp14:editId="44FA5970">
            <wp:extent cx="5400040" cy="814959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8323E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Cabaña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Txantxangorria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>, a 17 metros del suelo.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Cabañas en los árboles</w:t>
      </w:r>
    </w:p>
    <w:p w14:paraId="215C79C0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lastRenderedPageBreak/>
        <w:t>Cada cabaña tiene una particularidad: algunas están colgadas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a 17 metros del suelo,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otras tienen una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terraza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alrededor que permiten una vista de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 360 grados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… Los precios parten de 150 euros en temporada baja.</w:t>
      </w:r>
    </w:p>
    <w:p w14:paraId="73B76CB9" w14:textId="1F3AE13A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3BB1F603" wp14:editId="5BEFF29A">
            <wp:extent cx="5400040" cy="3630295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FB54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Balcón de la cabaña 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Hontza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>.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Cabañas en los árboles</w:t>
      </w:r>
    </w:p>
    <w:p w14:paraId="5F00A4BF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Además de cabañas, los gestores de estos alojamientos proponen también estancias en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 carromatos cíngaros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desde 89 euros para dos personas en temporada baja. Estos carros están situados en el jardín del caserío y están equipados con electricidad.</w:t>
      </w:r>
    </w:p>
    <w:p w14:paraId="36BD2E6B" w14:textId="6BC18AB3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3537B6B2" wp14:editId="44BEEE1C">
            <wp:extent cx="5400040" cy="35058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AA274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Carro Lamia, con capacidad para cuatro personas.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Cabañas en los árboles</w:t>
      </w:r>
    </w:p>
    <w:p w14:paraId="3726FEFA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Se puede acceder a otros servicios pagando un extra, como el uso privado de un spa ecológico (bañera de madera y sauna finlandesa), flores y bombones y hasta un cofre de masaje. También se pueden hacer por la zona rutas a pie o en bici, visitar el parque de aventuras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Hontza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Extrem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o el hayedo de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Otzarreta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. </w:t>
      </w:r>
    </w:p>
    <w:p w14:paraId="6E10978E" w14:textId="05641117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356889D4" wp14:editId="761B038C">
            <wp:extent cx="5400040" cy="33978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2185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Interior carro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Basandere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>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Cabañas en los árboles</w:t>
      </w:r>
    </w:p>
    <w:p w14:paraId="60799367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lastRenderedPageBreak/>
        <w:t>8. HOTEL PANADERÍA, EN BARCELONA</w:t>
      </w:r>
    </w:p>
    <w:p w14:paraId="3318B714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El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primer hotel-panadería del mundo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en el que te despiertas y sientes el aroma a pan recién hecho. Así se presenta el 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fldChar w:fldCharType="begin"/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instrText xml:space="preserve"> HYPERLINK "https://www.hotelpraktikbakery.com/es" \t "_blank" </w:instrTex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fldChar w:fldCharType="separate"/>
      </w:r>
      <w:r w:rsidRPr="0044283B">
        <w:rPr>
          <w:rFonts w:ascii="inherit" w:eastAsia="Times New Roman" w:hAnsi="inherit" w:cs="Arial"/>
          <w:b/>
          <w:bCs/>
          <w:color w:val="288AD6"/>
          <w:sz w:val="27"/>
          <w:szCs w:val="27"/>
          <w:bdr w:val="none" w:sz="0" w:space="0" w:color="auto" w:frame="1"/>
          <w:lang w:eastAsia="es-ES"/>
        </w:rPr>
        <w:t>Praktik</w:t>
      </w:r>
      <w:proofErr w:type="spellEnd"/>
      <w:r w:rsidRPr="0044283B">
        <w:rPr>
          <w:rFonts w:ascii="inherit" w:eastAsia="Times New Roman" w:hAnsi="inherit" w:cs="Arial"/>
          <w:b/>
          <w:bCs/>
          <w:color w:val="288AD6"/>
          <w:sz w:val="27"/>
          <w:szCs w:val="27"/>
          <w:bdr w:val="none" w:sz="0" w:space="0" w:color="auto" w:frame="1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b/>
          <w:bCs/>
          <w:color w:val="288AD6"/>
          <w:sz w:val="27"/>
          <w:szCs w:val="27"/>
          <w:bdr w:val="none" w:sz="0" w:space="0" w:color="auto" w:frame="1"/>
          <w:lang w:eastAsia="es-ES"/>
        </w:rPr>
        <w:t>Bakery</w:t>
      </w:r>
      <w:proofErr w:type="spellEnd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fldChar w:fldCharType="end"/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que integra la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panadería Baluard,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 xml:space="preserve">Anna 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Bellsolà</w:t>
      </w:r>
      <w:proofErr w:type="spellEnd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en su interior.</w:t>
      </w:r>
    </w:p>
    <w:p w14:paraId="563439E1" w14:textId="2926B501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067C6894" wp14:editId="37393804">
            <wp:extent cx="5400040" cy="35890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D4EBF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val="en-US" w:eastAsia="es-ES"/>
        </w:rPr>
      </w:pPr>
      <w:r w:rsidRPr="0044283B">
        <w:rPr>
          <w:rFonts w:ascii="inherit" w:eastAsia="Times New Roman" w:hAnsi="inherit" w:cs="Arial"/>
          <w:color w:val="707070"/>
          <w:lang w:val="en-US" w:eastAsia="es-ES"/>
        </w:rPr>
        <w:t xml:space="preserve">Interior del </w:t>
      </w:r>
      <w:proofErr w:type="spellStart"/>
      <w:r w:rsidRPr="0044283B">
        <w:rPr>
          <w:rFonts w:ascii="inherit" w:eastAsia="Times New Roman" w:hAnsi="inherit" w:cs="Arial"/>
          <w:color w:val="707070"/>
          <w:lang w:val="en-US" w:eastAsia="es-ES"/>
        </w:rPr>
        <w:t>Praktik</w:t>
      </w:r>
      <w:proofErr w:type="spellEnd"/>
      <w:r w:rsidRPr="0044283B">
        <w:rPr>
          <w:rFonts w:ascii="inherit" w:eastAsia="Times New Roman" w:hAnsi="inherit" w:cs="Arial"/>
          <w:color w:val="707070"/>
          <w:lang w:val="en-US" w:eastAsia="es-ES"/>
        </w:rPr>
        <w:t xml:space="preserve"> Bakery.  | 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val="en-US" w:eastAsia="es-ES"/>
        </w:rPr>
        <w:t>Praktik</w:t>
      </w:r>
      <w:proofErr w:type="spellEnd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val="en-US" w:eastAsia="es-ES"/>
        </w:rPr>
        <w:t xml:space="preserve"> Hotels</w:t>
      </w:r>
    </w:p>
    <w:p w14:paraId="29E2BF58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Sus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clientes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pueden probar sus productos en el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desayuno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(con distintos tipos de pan amasados en su obrador, bollería variada recién salida del horno…), pero también pueden acercarse al mostrador y comprárselos directamente a sus creadores (igualmente, si no eres cliente, puedes tomar algo en la cafetería).</w:t>
      </w:r>
    </w:p>
    <w:p w14:paraId="7AD35128" w14:textId="1F0F9053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6DC4B215" wp14:editId="20C7763C">
            <wp:extent cx="5400040" cy="35807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6298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Cafetería del hotel.  | 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Praktik</w:t>
      </w:r>
      <w:proofErr w:type="spellEnd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Hotels</w:t>
      </w:r>
      <w:proofErr w:type="spellEnd"/>
    </w:p>
    <w:p w14:paraId="231C2CD3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El hotel está situado en el Eixample barcelonés (a unos 100 metros del Paseo de Gracia) y el diseño del interiorista Lázaro Rosa-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Violán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busca mimetizarse con la arquitectura típica de este distrito. Inaugurado en 2014, el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Praktik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ofrece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habitaciones minimalistas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y hay opción de elegir cama doble extragrande (los precios de una doble económica para un fin de semana de abril, por ejemplo, parten de los 74 € por noche).</w:t>
      </w:r>
    </w:p>
    <w:p w14:paraId="0AF058B2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Además, tienen un taller para que tú mismo puedas aprender a elaborar pan. Por cierto, el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Praktik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Bakery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 fue uno de los hoteles que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 xml:space="preserve">se reconvirtió en hospital para pacientes </w:t>
      </w:r>
      <w:proofErr w:type="spellStart"/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covid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en los primeros momentos de la pandemia.</w:t>
      </w:r>
    </w:p>
    <w:p w14:paraId="4187676D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t>9. EN UN TIPI, EN GRANADA</w:t>
      </w:r>
    </w:p>
    <w:p w14:paraId="0297945F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Situada cerca 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Zújar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entre la Sierra de Baza al sur y la sierra de Pozo al norte, se encuentra </w:t>
      </w:r>
      <w:hyperlink r:id="rId35" w:tgtFrame="_blank" w:history="1">
        <w:r w:rsidRPr="0044283B">
          <w:rPr>
            <w:rFonts w:ascii="inherit" w:eastAsia="Times New Roman" w:hAnsi="inherit" w:cs="Arial"/>
            <w:b/>
            <w:bCs/>
            <w:color w:val="288AD6"/>
            <w:sz w:val="27"/>
            <w:szCs w:val="27"/>
            <w:bdr w:val="none" w:sz="0" w:space="0" w:color="auto" w:frame="1"/>
            <w:lang w:eastAsia="es-ES"/>
          </w:rPr>
          <w:t xml:space="preserve">Casa Bella </w:t>
        </w:r>
        <w:proofErr w:type="spellStart"/>
        <w:r w:rsidRPr="0044283B">
          <w:rPr>
            <w:rFonts w:ascii="inherit" w:eastAsia="Times New Roman" w:hAnsi="inherit" w:cs="Arial"/>
            <w:b/>
            <w:bCs/>
            <w:color w:val="288AD6"/>
            <w:sz w:val="27"/>
            <w:szCs w:val="27"/>
            <w:bdr w:val="none" w:sz="0" w:space="0" w:color="auto" w:frame="1"/>
            <w:lang w:eastAsia="es-ES"/>
          </w:rPr>
          <w:t>Teepees</w:t>
        </w:r>
        <w:proofErr w:type="spellEnd"/>
      </w:hyperlink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un establecimiento que ofrece estancias en </w:t>
      </w:r>
      <w:proofErr w:type="spellStart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teepees</w:t>
      </w:r>
      <w:proofErr w:type="spellEnd"/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,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las famosas tiendas de campaña cónicas.</w:t>
      </w:r>
    </w:p>
    <w:p w14:paraId="0C23B6D7" w14:textId="5C096316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 wp14:anchorId="2DF0B1F0" wp14:editId="143F50BF">
            <wp:extent cx="5400040" cy="40290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FDAB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 xml:space="preserve">Uno de los tipis de Casa Bella </w:t>
      </w:r>
      <w:proofErr w:type="spellStart"/>
      <w:r w:rsidRPr="0044283B">
        <w:rPr>
          <w:rFonts w:ascii="inherit" w:eastAsia="Times New Roman" w:hAnsi="inherit" w:cs="Arial"/>
          <w:color w:val="707070"/>
          <w:lang w:eastAsia="es-ES"/>
        </w:rPr>
        <w:t>Teepees</w:t>
      </w:r>
      <w:proofErr w:type="spellEnd"/>
      <w:r w:rsidRPr="0044283B">
        <w:rPr>
          <w:rFonts w:ascii="inherit" w:eastAsia="Times New Roman" w:hAnsi="inherit" w:cs="Arial"/>
          <w:color w:val="707070"/>
          <w:lang w:eastAsia="es-ES"/>
        </w:rPr>
        <w:t>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 xml:space="preserve">Casa Bella </w:t>
      </w:r>
      <w:proofErr w:type="spellStart"/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Teepees</w:t>
      </w:r>
      <w:proofErr w:type="spellEnd"/>
    </w:p>
    <w:p w14:paraId="52F5765B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Decoradas en su interior con todo lujo de detalles, camas confortables y una buena iluminación, forman parte de esa nueva experiencia que se ha llamado </w:t>
      </w:r>
      <w:proofErr w:type="spellStart"/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glamping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es decir, un </w:t>
      </w:r>
      <w:r w:rsidRPr="0044283B">
        <w:rPr>
          <w:rFonts w:ascii="inherit" w:eastAsia="Times New Roman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camping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 de lujo.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Y es que cada tipi tiene su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propio baño privado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área de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barbacoa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y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comedor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. Incluso hay una pequeña piscina en el recinto.</w:t>
      </w:r>
    </w:p>
    <w:p w14:paraId="2DCA6B88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Los alrededores permiten actividades como el kayak, la observación de aves, paseos en bicicleta de montaña, equitación… Los precios parten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desde 75 euros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la noche para un tipi para dos adultos. </w:t>
      </w:r>
    </w:p>
    <w:p w14:paraId="498C1E84" w14:textId="77777777" w:rsidR="0044283B" w:rsidRPr="0044283B" w:rsidRDefault="0044283B" w:rsidP="0044283B">
      <w:pPr>
        <w:shd w:val="clear" w:color="auto" w:fill="FFFFFF"/>
        <w:spacing w:before="300" w:after="150" w:line="330" w:lineRule="atLeast"/>
        <w:outlineLvl w:val="1"/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</w:pPr>
      <w:r w:rsidRPr="0044283B">
        <w:rPr>
          <w:rFonts w:ascii="inherit" w:eastAsia="Times New Roman" w:hAnsi="inherit" w:cs="Arial"/>
          <w:b/>
          <w:bCs/>
          <w:color w:val="04547E"/>
          <w:sz w:val="35"/>
          <w:szCs w:val="35"/>
          <w:lang w:eastAsia="es-ES"/>
        </w:rPr>
        <w:t>10. CASAS CUEVA, EN LA SIERRA DE CAZORLA</w:t>
      </w:r>
    </w:p>
    <w:p w14:paraId="1F7B8D30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Hay casas cueva especiales, con </w:t>
      </w:r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jacuzzi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jardín, barbacoa... Es la propuesta de </w:t>
      </w:r>
      <w:hyperlink r:id="rId37" w:tgtFrame="_blank" w:history="1">
        <w:r w:rsidRPr="0044283B">
          <w:rPr>
            <w:rFonts w:ascii="inherit" w:eastAsia="Times New Roman" w:hAnsi="inherit" w:cs="Arial"/>
            <w:b/>
            <w:bCs/>
            <w:color w:val="288AD6"/>
            <w:sz w:val="27"/>
            <w:szCs w:val="27"/>
            <w:bdr w:val="none" w:sz="0" w:space="0" w:color="auto" w:frame="1"/>
            <w:lang w:eastAsia="es-ES"/>
          </w:rPr>
          <w:t>Casas Cueva Cazorla, </w:t>
        </w:r>
      </w:hyperlink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las únicas casas cueva en la Sierra de Cazorla, concretamente en Hinojares. Premiadas por su innovación y singularidad, estas ocho casas cueva (el complejo también cuenta con otros cinco apartamentos y una casa rural) están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dentro del Parque Nacional Sierra de Cazorla,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 una ubicación ya de por sí especial. Certificadas como destino de calidad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Sicted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, que otorga la Consejería de Turismo y Deporte 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lastRenderedPageBreak/>
        <w:t>de Andalucía, entre sus cuevas hay algunas como la Casa Cueva del Mesto que cuenta con su propia piscina privada de agua salada. </w:t>
      </w:r>
    </w:p>
    <w:p w14:paraId="61E43F1B" w14:textId="4B2116EB" w:rsidR="0044283B" w:rsidRPr="0044283B" w:rsidRDefault="0044283B" w:rsidP="004428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es-ES"/>
        </w:rPr>
      </w:pPr>
      <w:r w:rsidRPr="0044283B"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 wp14:anchorId="05E703A8" wp14:editId="1A04F469">
            <wp:extent cx="5400040" cy="40627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5D264" w14:textId="77777777" w:rsidR="0044283B" w:rsidRPr="0044283B" w:rsidRDefault="0044283B" w:rsidP="0044283B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707070"/>
          <w:lang w:eastAsia="es-ES"/>
        </w:rPr>
      </w:pPr>
      <w:r w:rsidRPr="0044283B">
        <w:rPr>
          <w:rFonts w:ascii="inherit" w:eastAsia="Times New Roman" w:hAnsi="inherit" w:cs="Arial"/>
          <w:color w:val="707070"/>
          <w:lang w:eastAsia="es-ES"/>
        </w:rPr>
        <w:t>'Jacuzzi' en una de las casas cueva.  | </w:t>
      </w:r>
      <w:r w:rsidRPr="0044283B">
        <w:rPr>
          <w:rFonts w:ascii="inherit" w:eastAsia="Times New Roman" w:hAnsi="inherit" w:cs="Arial"/>
          <w:color w:val="707070"/>
          <w:bdr w:val="none" w:sz="0" w:space="0" w:color="auto" w:frame="1"/>
          <w:lang w:eastAsia="es-ES"/>
        </w:rPr>
        <w:t>Casas Cueva Cazorla</w:t>
      </w:r>
    </w:p>
    <w:p w14:paraId="5375092A" w14:textId="77777777" w:rsidR="0044283B" w:rsidRPr="0044283B" w:rsidRDefault="0044283B" w:rsidP="0044283B">
      <w:pPr>
        <w:shd w:val="clear" w:color="auto" w:fill="000000"/>
        <w:spacing w:after="0" w:line="240" w:lineRule="auto"/>
        <w:rPr>
          <w:rFonts w:ascii="var(--exco-font-family)" w:eastAsia="Times New Roman" w:hAnsi="var(--exco-font-family)" w:cs="Arial"/>
          <w:color w:val="FFFFFF"/>
          <w:sz w:val="24"/>
          <w:szCs w:val="24"/>
          <w:lang w:eastAsia="es-ES"/>
        </w:rPr>
      </w:pPr>
      <w:r w:rsidRPr="0044283B">
        <w:rPr>
          <w:rFonts w:ascii="var(--exco-font-family)" w:eastAsia="Times New Roman" w:hAnsi="var(--exco-font-family)" w:cs="Arial"/>
          <w:color w:val="FFFFFF"/>
          <w:sz w:val="24"/>
          <w:szCs w:val="24"/>
          <w:lang w:eastAsia="es-ES"/>
        </w:rPr>
        <w:t>Noticia Completa</w:t>
      </w:r>
    </w:p>
    <w:p w14:paraId="4BED6AFF" w14:textId="77777777" w:rsidR="0044283B" w:rsidRPr="0044283B" w:rsidRDefault="0044283B" w:rsidP="0044283B">
      <w:pPr>
        <w:shd w:val="clear" w:color="auto" w:fill="FFFFFF"/>
        <w:spacing w:after="0" w:line="405" w:lineRule="atLeast"/>
        <w:rPr>
          <w:rFonts w:ascii="inherit" w:eastAsia="Times New Roman" w:hAnsi="inherit" w:cs="Arial"/>
          <w:color w:val="000000"/>
          <w:sz w:val="27"/>
          <w:szCs w:val="27"/>
          <w:lang w:eastAsia="es-ES"/>
        </w:rPr>
      </w:pP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 xml:space="preserve">En el mismo Hinojares está el Centro Ecuestre </w:t>
      </w:r>
      <w:proofErr w:type="spellStart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Cazorlavatur</w:t>
      </w:r>
      <w:proofErr w:type="spellEnd"/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, que ofrece rutas a caballo por la zona, pero también se puede hacer senderismo, </w:t>
      </w:r>
      <w:r w:rsidRPr="0044283B"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lang w:eastAsia="es-ES"/>
        </w:rPr>
        <w:t>rafting 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o barranquismo en los alrededores. Hay ofertas, por ejemplo, para parejas por </w:t>
      </w:r>
      <w:r w:rsidRPr="0044283B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es-ES"/>
        </w:rPr>
        <w:t>185 euros por persona</w:t>
      </w:r>
      <w:r w:rsidRPr="0044283B">
        <w:rPr>
          <w:rFonts w:ascii="inherit" w:eastAsia="Times New Roman" w:hAnsi="inherit" w:cs="Arial"/>
          <w:color w:val="000000"/>
          <w:sz w:val="27"/>
          <w:szCs w:val="27"/>
          <w:lang w:eastAsia="es-ES"/>
        </w:rPr>
        <w:t> dos noches incluida la ruta a caballo. </w:t>
      </w:r>
    </w:p>
    <w:p w14:paraId="214236FB" w14:textId="77777777" w:rsidR="00177C24" w:rsidRDefault="00177C24"/>
    <w:sectPr w:rsidR="00177C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r(--exco-font-family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6F4671"/>
    <w:multiLevelType w:val="multilevel"/>
    <w:tmpl w:val="35B6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D35375"/>
    <w:multiLevelType w:val="multilevel"/>
    <w:tmpl w:val="DDC2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3B"/>
    <w:rsid w:val="00177C24"/>
    <w:rsid w:val="0044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33581"/>
  <w15:chartTrackingRefBased/>
  <w15:docId w15:val="{2307C203-D809-4825-8919-A5D687E7F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428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4428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4283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4283B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4283B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customStyle="1" w:styleId="viajeros-breadcrumb-0">
    <w:name w:val="viajeros-breadcrumb-0"/>
    <w:basedOn w:val="Normal"/>
    <w:rsid w:val="0044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4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4283B"/>
    <w:rPr>
      <w:b/>
      <w:bCs/>
    </w:rPr>
  </w:style>
  <w:style w:type="character" w:customStyle="1" w:styleId="image-author">
    <w:name w:val="image-author"/>
    <w:basedOn w:val="Fuentedeprrafopredeter"/>
    <w:rsid w:val="0044283B"/>
  </w:style>
  <w:style w:type="character" w:styleId="nfasis">
    <w:name w:val="Emphasis"/>
    <w:basedOn w:val="Fuentedeprrafopredeter"/>
    <w:uiPriority w:val="20"/>
    <w:qFormat/>
    <w:rsid w:val="004428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682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864267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0113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56440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975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529560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460540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98058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622904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475536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897250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131754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80523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44295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2514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077425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650838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53256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8978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58324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78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89119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271237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137992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126597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001728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397877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840246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0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4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6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37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28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s://floatel.de/es/hideaways/faro-cumplida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iluna.es/hotel/" TargetMode="External"/><Relationship Id="rId24" Type="http://schemas.openxmlformats.org/officeDocument/2006/relationships/hyperlink" Target="https://romeosibiza.com/es/" TargetMode="External"/><Relationship Id="rId32" Type="http://schemas.openxmlformats.org/officeDocument/2006/relationships/image" Target="media/image23.jpeg"/><Relationship Id="rId37" Type="http://schemas.openxmlformats.org/officeDocument/2006/relationships/hyperlink" Target="https://www.casascuevacazorla.com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://cabanasenlosarboles.com/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www.hotelmontalvantriana.com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hyperlink" Target="https://www.casabellateepees.com/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2186</Words>
  <Characters>12024</Characters>
  <Application>Microsoft Office Word</Application>
  <DocSecurity>0</DocSecurity>
  <Lines>100</Lines>
  <Paragraphs>28</Paragraphs>
  <ScaleCrop>false</ScaleCrop>
  <Company/>
  <LinksUpToDate>false</LinksUpToDate>
  <CharactersWithSpaces>14182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ninbunjatis</dc:creator>
  <cp:keywords/>
  <dc:description/>
  <cp:lastModifiedBy>ninbunjatis</cp:lastModifiedBy>
  <cp:revision>1</cp:revision>
  <dcterms:created xsi:type="dcterms:W3CDTF">2021-03-24T16:07:00Z</dcterms:created>
  <dcterms:modified xsi:type="dcterms:W3CDTF">2021-03-24T16:11:00Z</dcterms:modified>
</cp:coreProperties>
</file>